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7A9" w:rsidRPr="00F80880" w:rsidRDefault="001A07A9" w:rsidP="001A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80880">
        <w:rPr>
          <w:rFonts w:ascii="Times New Roman" w:hAnsi="Times New Roman" w:cs="Times New Roman"/>
          <w:b/>
          <w:sz w:val="18"/>
          <w:szCs w:val="18"/>
        </w:rPr>
        <w:t xml:space="preserve">Всероссийская олимпиада школьников по английскому языку 2019–2020 уч. г. Школьный этап. </w:t>
      </w:r>
      <w:r w:rsidRPr="00F80880">
        <w:rPr>
          <w:rFonts w:ascii="Times New Roman" w:hAnsi="Times New Roman" w:cs="Times New Roman"/>
          <w:b/>
          <w:sz w:val="18"/>
          <w:szCs w:val="18"/>
          <w:lang w:val="en-US"/>
        </w:rPr>
        <w:t xml:space="preserve">7-8 </w:t>
      </w:r>
      <w:r w:rsidRPr="00F80880">
        <w:rPr>
          <w:rFonts w:ascii="Times New Roman" w:hAnsi="Times New Roman" w:cs="Times New Roman"/>
          <w:b/>
          <w:sz w:val="18"/>
          <w:szCs w:val="18"/>
        </w:rPr>
        <w:t>классы</w:t>
      </w:r>
    </w:p>
    <w:p w:rsidR="001A07A9" w:rsidRPr="00F80880" w:rsidRDefault="001A07A9" w:rsidP="001A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F80880">
        <w:rPr>
          <w:rFonts w:ascii="Times New Roman" w:hAnsi="Times New Roman" w:cs="Times New Roman"/>
          <w:bCs/>
          <w:sz w:val="18"/>
          <w:szCs w:val="18"/>
        </w:rPr>
        <w:t>Критерии оценивания конкурса письменной речи (</w:t>
      </w:r>
      <w:proofErr w:type="spellStart"/>
      <w:r w:rsidRPr="00F80880">
        <w:rPr>
          <w:rFonts w:ascii="Times New Roman" w:hAnsi="Times New Roman" w:cs="Times New Roman"/>
          <w:bCs/>
          <w:sz w:val="18"/>
          <w:szCs w:val="18"/>
        </w:rPr>
        <w:t>writing</w:t>
      </w:r>
      <w:proofErr w:type="spellEnd"/>
      <w:r w:rsidRPr="00F80880">
        <w:rPr>
          <w:rFonts w:ascii="Times New Roman" w:hAnsi="Times New Roman" w:cs="Times New Roman"/>
          <w:bCs/>
          <w:sz w:val="18"/>
          <w:szCs w:val="18"/>
        </w:rPr>
        <w:t>)</w:t>
      </w:r>
    </w:p>
    <w:p w:rsidR="001A07A9" w:rsidRPr="00F80880" w:rsidRDefault="001A07A9" w:rsidP="001A07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  <w:r w:rsidRPr="00F80880">
        <w:rPr>
          <w:rFonts w:ascii="Times New Roman" w:hAnsi="Times New Roman" w:cs="Times New Roman"/>
          <w:bCs/>
          <w:sz w:val="18"/>
          <w:szCs w:val="18"/>
        </w:rPr>
        <w:t>Максимальное количество баллов: 15.</w:t>
      </w:r>
    </w:p>
    <w:p w:rsidR="001A07A9" w:rsidRPr="00F80880" w:rsidRDefault="001A07A9" w:rsidP="001A07A9">
      <w:pPr>
        <w:rPr>
          <w:rFonts w:ascii="Times New Roman" w:hAnsi="Times New Roman" w:cs="Times New Roman"/>
          <w:bCs/>
          <w:sz w:val="18"/>
          <w:szCs w:val="18"/>
        </w:rPr>
      </w:pPr>
      <w:r w:rsidRPr="00F80880">
        <w:rPr>
          <w:rFonts w:ascii="Times New Roman" w:hAnsi="Times New Roman" w:cs="Times New Roman"/>
          <w:bCs/>
          <w:sz w:val="18"/>
          <w:szCs w:val="18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2268"/>
        <w:gridCol w:w="2268"/>
        <w:gridCol w:w="1920"/>
      </w:tblGrid>
      <w:tr w:rsidR="001A07A9" w:rsidRPr="00F80880" w:rsidTr="00BB320C">
        <w:trPr>
          <w:trHeight w:val="590"/>
        </w:trPr>
        <w:tc>
          <w:tcPr>
            <w:tcW w:w="675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5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РЕШЕНИЕ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КОММУНИКАТИВНОЙ ЗАДАЧИ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(максимум 10 баллов)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Лексика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(максимум 2 балла)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Грамматика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(максимум 2 балла)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0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Орфография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пунктуация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(максимум 1 балл)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7A9" w:rsidRPr="00F80880" w:rsidTr="00BB320C">
        <w:tc>
          <w:tcPr>
            <w:tcW w:w="675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10 </w:t>
            </w:r>
          </w:p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5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Коммуникативная задача полностью выполнена с учётом цели высказывания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и адресата. Тема раскрыта полностью. Все аспекты содержания присутствуют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и раскрыты развёрнуто. Участник демонстрирует оригинальный подход к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раскрытию темы. Работа не имеет ошибок с точки зрения стилевого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оформления (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нейтральный</w:t>
            </w:r>
            <w:proofErr w:type="gram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). В статье: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1) есть заголовок – 1 балл;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2) есть вступление – 1 балл;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3-4) 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приведены</w:t>
            </w:r>
            <w:proofErr w:type="gram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2 аргумента, почему выбранная профессия интересна автору –2 балла;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5-6) приведены 2 аргумента, почему выбранная профессия будет важна для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общества и будущих поколений – 2 балла;</w:t>
            </w:r>
            <w:proofErr w:type="gram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7) есть заключение – 1 балл.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Работа не имеет ошибок с точки зрения композиции: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8) высказывание в основном логично – 1 балл;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9) текст разделён на абзацы – 1 балл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10) имеющиеся средства логической связи разнообразны и используются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правильно – 1 балл.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Объём работы либо соответствует 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заданному</w:t>
            </w:r>
            <w:proofErr w:type="gram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(150–180 слов), либо отклоняется от заданного не более чем на 10 % (в сторону увеличения – не больше 198</w:t>
            </w:r>
            <w:r w:rsidRPr="00F80880">
              <w:rPr>
                <w:rFonts w:ascii="TimesNewRomanPSMT" w:hAnsi="TimesNewRomanPSMT" w:cs="TimesNewRomanPSMT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слов или в сторону уменьшения – не менее 135 слов).</w:t>
            </w:r>
          </w:p>
        </w:tc>
        <w:tc>
          <w:tcPr>
            <w:tcW w:w="2268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80880">
              <w:rPr>
                <w:rFonts w:ascii="TimesNewRomanPS-BoldMT" w:hAnsi="TimesNewRomanPS-BoldMT" w:cs="TimesNewRomanPS-BoldMT"/>
                <w:b/>
                <w:bCs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балла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Участник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демонстрирует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богатый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лексический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запас,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необходимый для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раскрытия темы,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точный выбор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слов и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словосоче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таний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Работа имеет 1-2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негрубые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лекси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ческие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ошибки,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 затрудняющие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понимание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выскаывания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68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балла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Участник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демонстрирует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грамотное 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уместное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употребление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грамматических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структур,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необходимых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для раскрытия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темы.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Работа имеет 1-2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грамматические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ошибки, не 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трудняющие</w:t>
            </w:r>
            <w:proofErr w:type="spell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понимание вы-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сказывания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920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07A9" w:rsidRPr="00F80880" w:rsidTr="00BB320C">
        <w:tc>
          <w:tcPr>
            <w:tcW w:w="675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sz w:val="18"/>
                <w:szCs w:val="18"/>
              </w:rPr>
              <w:t>9-1</w:t>
            </w:r>
          </w:p>
        </w:tc>
        <w:tc>
          <w:tcPr>
            <w:tcW w:w="7655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Коммуникативная задача выполнена с учётом цели высказывания и адресата.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Тема раскрыта полностью, однако в работе отражены не все аспекты.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Отсутствие каждого аспекта приводит к потере 1-2 баллов.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статье отсутствуют: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1) заголовок (1 балл);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2) вступление (1 балл);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3-4) приведен 1 аргумент или ни одного 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>аргумента, почему выбранная про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фессия интересна автору – 1-2 балла;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5-6) приведен 1 аргумент или ни одного 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>аргумента, почему выбранная про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фессия будет важна для общества и будущих поколений – 1-2 балла;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7) заключение (1 балл).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Работа имеет ошибок с точки зрения композиции: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8) высказывание имеет более 1 ошибки с точки зрения логики (1 балл);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9) высказывание не разделено на абзацы либо деление оформлено неверно,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допущено более 1 ошибки (1 балл);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10) имеющиеся средства логической связи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не разнообразны или используют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ся неправильно, допущено более одной ошибки (1 балл).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Объем работы либо соответствует 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заданному</w:t>
            </w:r>
            <w:proofErr w:type="gram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150-180 слов, либо отклоняется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от заданного в сторону увеличения или уменьшения не более чем на 10%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(т.е. в работе не более 198 слов и не менее 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>135 слов). Если объем работы бо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лее 198 слов, пров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ерке подлежат только первые 180 </w:t>
            </w:r>
            <w:bookmarkStart w:id="0" w:name="_GoBack"/>
            <w:bookmarkEnd w:id="0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слов.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При отсутствии первых семи аспектов выставляется оценка «0» по критерию</w:t>
            </w:r>
            <w:r w:rsidRPr="00F80880">
              <w:rPr>
                <w:rFonts w:ascii="TimesNewRomanPSMT" w:hAnsi="TimesNewRomanPSMT" w:cs="TimesNewRomanPSMT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«Решение коммуникативной задачи».</w:t>
            </w:r>
          </w:p>
        </w:tc>
        <w:tc>
          <w:tcPr>
            <w:tcW w:w="2268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1 </w:t>
            </w: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балл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В целом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лексиче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ский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состав тек-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ста соответствует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заданной теме,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однако имеются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неточности в вы-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боре слов и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сло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восочетаний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(3-4</w:t>
            </w:r>
            <w:proofErr w:type="gram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ошибки), которые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 затрудняют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понимание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выска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зывания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2268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балл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Участник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демонстрирует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ограниченное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употребление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грамматических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структур,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необходимых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для раскрытия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темы.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Работа имеет 3-4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грамматические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ошибки, не </w:t>
            </w:r>
            <w:proofErr w:type="gram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proofErr w:type="gram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трудняющих</w:t>
            </w:r>
            <w:proofErr w:type="spell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понимание вы-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сказывания</w:t>
            </w:r>
            <w:proofErr w:type="spellEnd"/>
          </w:p>
        </w:tc>
        <w:tc>
          <w:tcPr>
            <w:tcW w:w="1920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балл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Участник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демонстрирует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уверенное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владение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навыками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орфографии 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пунктуации.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Работа имеет 1-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орфографиче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ские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и/или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пунктуацион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ные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 xml:space="preserve"> ошибки, не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затрудняющие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понимание вы-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сказывания</w:t>
            </w:r>
            <w:proofErr w:type="spellEnd"/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____________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A07A9" w:rsidRPr="00F80880" w:rsidTr="00BB320C">
        <w:tc>
          <w:tcPr>
            <w:tcW w:w="675" w:type="dxa"/>
          </w:tcPr>
          <w:p w:rsidR="001A07A9" w:rsidRPr="00F80880" w:rsidRDefault="001A07A9" w:rsidP="00BB32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655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Коммуникативная задача не выполнена.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Содержание текста не отвечает заданной теме.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Формат высказывания не соблюдается.</w:t>
            </w:r>
            <w:r w:rsidR="00F808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Участник не владеет жанром написания статьи.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Объём высказывания менее 135 слов.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sz w:val="18"/>
                <w:szCs w:val="18"/>
              </w:rPr>
              <w:t>Ответ отсутствует.</w:t>
            </w:r>
          </w:p>
        </w:tc>
        <w:tc>
          <w:tcPr>
            <w:tcW w:w="2268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 баллов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Участник демон-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стрирует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крайне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ограниченный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словарный запас.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Участник </w:t>
            </w: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допу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стил</w:t>
            </w:r>
            <w:proofErr w:type="spellEnd"/>
            <w:proofErr w:type="gram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5 и более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лексических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ошибок, в том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числе</w:t>
            </w:r>
            <w:proofErr w:type="gram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затрудня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ющие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понимание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высказывания.</w:t>
            </w:r>
          </w:p>
        </w:tc>
        <w:tc>
          <w:tcPr>
            <w:tcW w:w="2268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 баллов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В тексте </w:t>
            </w:r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при</w:t>
            </w:r>
            <w:proofErr w:type="gram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сутствуют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мно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гочисленные</w:t>
            </w:r>
            <w:proofErr w:type="spell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грамматические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ошибки (5 </w:t>
            </w:r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 </w:t>
            </w: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бо</w:t>
            </w:r>
            <w:proofErr w:type="spellEnd"/>
            <w:proofErr w:type="gram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лее) в </w:t>
            </w:r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разных</w:t>
            </w:r>
            <w:proofErr w:type="gram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разделах </w:t>
            </w:r>
            <w:proofErr w:type="spellStart"/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грам</w:t>
            </w:r>
            <w:proofErr w:type="spellEnd"/>
            <w:proofErr w:type="gram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матики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, </w:t>
            </w: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затруд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няющие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его понимание</w:t>
            </w:r>
          </w:p>
        </w:tc>
        <w:tc>
          <w:tcPr>
            <w:tcW w:w="1920" w:type="dxa"/>
          </w:tcPr>
          <w:p w:rsidR="001A07A9" w:rsidRPr="00F80880" w:rsidRDefault="001A07A9" w:rsidP="001A07A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0 баллов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В тексте </w:t>
            </w:r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при</w:t>
            </w:r>
            <w:proofErr w:type="gram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сутствуют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мно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гочисленные</w:t>
            </w:r>
            <w:proofErr w:type="spell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орфогра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фические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и/или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пунктуацион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ные</w:t>
            </w:r>
            <w:proofErr w:type="spellEnd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ошибки (3</w:t>
            </w:r>
            <w:proofErr w:type="gram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и более), за-</w:t>
            </w:r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трудняющие</w:t>
            </w:r>
            <w:proofErr w:type="spellEnd"/>
          </w:p>
          <w:p w:rsidR="001A07A9" w:rsidRPr="00F80880" w:rsidRDefault="001A07A9" w:rsidP="001A07A9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80880">
              <w:rPr>
                <w:rFonts w:ascii="Times New Roman" w:hAnsi="Times New Roman" w:cs="Times New Roman"/>
                <w:bCs/>
                <w:sz w:val="18"/>
                <w:szCs w:val="18"/>
              </w:rPr>
              <w:t>его понимание</w:t>
            </w:r>
          </w:p>
        </w:tc>
      </w:tr>
    </w:tbl>
    <w:p w:rsidR="001A07A9" w:rsidRPr="00F80880" w:rsidRDefault="001A07A9" w:rsidP="00F80880">
      <w:pPr>
        <w:rPr>
          <w:rFonts w:ascii="Times New Roman" w:hAnsi="Times New Roman" w:cs="Times New Roman"/>
          <w:sz w:val="18"/>
          <w:szCs w:val="18"/>
        </w:rPr>
      </w:pPr>
    </w:p>
    <w:p w:rsidR="00993486" w:rsidRPr="00F80880" w:rsidRDefault="00993486">
      <w:pPr>
        <w:rPr>
          <w:sz w:val="18"/>
          <w:szCs w:val="18"/>
        </w:rPr>
      </w:pPr>
    </w:p>
    <w:sectPr w:rsidR="00993486" w:rsidRPr="00F80880" w:rsidSect="00231AB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FC"/>
    <w:rsid w:val="000110FC"/>
    <w:rsid w:val="001A07A9"/>
    <w:rsid w:val="00993486"/>
    <w:rsid w:val="00F80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A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7A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7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25</dc:creator>
  <cp:keywords/>
  <dc:description/>
  <cp:lastModifiedBy>каб 25</cp:lastModifiedBy>
  <cp:revision>2</cp:revision>
  <dcterms:created xsi:type="dcterms:W3CDTF">2019-09-17T11:47:00Z</dcterms:created>
  <dcterms:modified xsi:type="dcterms:W3CDTF">2019-09-17T12:02:00Z</dcterms:modified>
</cp:coreProperties>
</file>